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B74F" w14:textId="6CF624C4" w:rsidR="00E81D5C" w:rsidRPr="0057233E" w:rsidRDefault="0057233E" w:rsidP="0057233E">
      <w:pPr>
        <w:rPr>
          <w:rFonts w:ascii="Arial" w:hAnsi="Arial" w:cs="Arial"/>
          <w:b/>
          <w:bCs/>
          <w:color w:val="000000"/>
          <w:shd w:val="clear" w:color="auto" w:fill="FDFDFC"/>
        </w:rPr>
      </w:pPr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 xml:space="preserve">1-) </w:t>
      </w:r>
      <w:proofErr w:type="spellStart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>Elsevier'dır</w:t>
      </w:r>
      <w:proofErr w:type="spellEnd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 xml:space="preserve"> (</w:t>
      </w:r>
      <w:proofErr w:type="spellStart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>ScienceDirect</w:t>
      </w:r>
      <w:proofErr w:type="spellEnd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 xml:space="preserve">, Scopus, </w:t>
      </w:r>
      <w:proofErr w:type="spellStart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>Mendeley</w:t>
      </w:r>
      <w:proofErr w:type="spellEnd"/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>)</w:t>
      </w:r>
    </w:p>
    <w:p w14:paraId="6E1AAF24" w14:textId="10BDD7B1" w:rsidR="0057233E" w:rsidRDefault="0057233E" w:rsidP="0057233E">
      <w:pPr>
        <w:rPr>
          <w:rFonts w:ascii="Arial" w:hAnsi="Arial" w:cs="Arial"/>
          <w:color w:val="000000"/>
          <w:shd w:val="clear" w:color="auto" w:fill="FDFDFC"/>
        </w:rPr>
      </w:pPr>
    </w:p>
    <w:p w14:paraId="5E084C15" w14:textId="39ED7295" w:rsidR="0057233E" w:rsidRDefault="0057233E" w:rsidP="0057233E">
      <w:pPr>
        <w:rPr>
          <w:rFonts w:ascii="Arial" w:hAnsi="Arial" w:cs="Arial"/>
          <w:color w:val="000000"/>
          <w:shd w:val="clear" w:color="auto" w:fill="FDFDFC"/>
        </w:rPr>
      </w:pPr>
      <w:r>
        <w:rPr>
          <w:noProof/>
        </w:rPr>
        <w:drawing>
          <wp:inline distT="0" distB="0" distL="0" distR="0" wp14:anchorId="4D1EC18D" wp14:editId="2FB4C683">
            <wp:extent cx="5760720" cy="3401060"/>
            <wp:effectExtent l="0" t="0" r="0" b="889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18FE0" w14:textId="050964BD" w:rsidR="0057233E" w:rsidRDefault="0057233E" w:rsidP="0057233E">
      <w:pPr>
        <w:rPr>
          <w:rFonts w:ascii="Arial" w:hAnsi="Arial" w:cs="Arial"/>
          <w:color w:val="000000"/>
          <w:shd w:val="clear" w:color="auto" w:fill="FDFDFC"/>
        </w:rPr>
      </w:pPr>
    </w:p>
    <w:p w14:paraId="546A4A66" w14:textId="709889FD" w:rsidR="0057233E" w:rsidRPr="0057233E" w:rsidRDefault="0057233E" w:rsidP="0057233E">
      <w:pPr>
        <w:rPr>
          <w:rFonts w:ascii="Arial" w:hAnsi="Arial" w:cs="Arial"/>
          <w:b/>
          <w:bCs/>
          <w:color w:val="000000"/>
          <w:shd w:val="clear" w:color="auto" w:fill="FDFDFC"/>
        </w:rPr>
      </w:pPr>
      <w:r w:rsidRPr="0057233E">
        <w:rPr>
          <w:rFonts w:ascii="Arial" w:hAnsi="Arial" w:cs="Arial"/>
          <w:b/>
          <w:bCs/>
          <w:color w:val="000000"/>
          <w:shd w:val="clear" w:color="auto" w:fill="FDFDFC"/>
        </w:rPr>
        <w:t xml:space="preserve">2-) </w:t>
      </w:r>
      <w:r w:rsidRPr="0057233E">
        <w:rPr>
          <w:rFonts w:ascii="Arial" w:hAnsi="Arial" w:cs="Arial"/>
          <w:b/>
          <w:bCs/>
          <w:color w:val="000000"/>
          <w:shd w:val="clear" w:color="auto" w:fill="FFFFFF"/>
        </w:rPr>
        <w:t>Taylor &amp; Francis Online</w:t>
      </w:r>
    </w:p>
    <w:p w14:paraId="149BA53B" w14:textId="0CDA4A5D" w:rsidR="0057233E" w:rsidRDefault="0057233E" w:rsidP="0057233E">
      <w:pPr>
        <w:rPr>
          <w:rFonts w:ascii="Arial" w:hAnsi="Arial" w:cs="Arial"/>
          <w:color w:val="000000"/>
          <w:shd w:val="clear" w:color="auto" w:fill="FDFDFC"/>
        </w:rPr>
      </w:pPr>
      <w:r>
        <w:rPr>
          <w:noProof/>
        </w:rPr>
        <w:drawing>
          <wp:inline distT="0" distB="0" distL="0" distR="0" wp14:anchorId="2D637DB2" wp14:editId="2D9D1721">
            <wp:extent cx="5760720" cy="3217545"/>
            <wp:effectExtent l="0" t="0" r="0" b="1905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DF6D" w14:textId="31788B50" w:rsidR="0057233E" w:rsidRDefault="0057233E" w:rsidP="0057233E"/>
    <w:p w14:paraId="78855872" w14:textId="2E9F0C32" w:rsidR="0057233E" w:rsidRDefault="0057233E" w:rsidP="0057233E"/>
    <w:p w14:paraId="26A39A88" w14:textId="77777777" w:rsidR="0057233E" w:rsidRDefault="0057233E" w:rsidP="0057233E"/>
    <w:p w14:paraId="6A340386" w14:textId="7072C29B" w:rsidR="0057233E" w:rsidRPr="0057233E" w:rsidRDefault="0057233E" w:rsidP="0057233E">
      <w:pPr>
        <w:rPr>
          <w:b/>
          <w:bCs/>
        </w:rPr>
      </w:pPr>
      <w:r w:rsidRPr="0057233E">
        <w:rPr>
          <w:b/>
          <w:bCs/>
        </w:rPr>
        <w:lastRenderedPageBreak/>
        <w:t xml:space="preserve">3-) </w:t>
      </w:r>
      <w:proofErr w:type="spellStart"/>
      <w:r w:rsidRPr="0057233E">
        <w:rPr>
          <w:b/>
          <w:bCs/>
        </w:rPr>
        <w:t>EBSCOhost</w:t>
      </w:r>
      <w:proofErr w:type="spellEnd"/>
    </w:p>
    <w:p w14:paraId="7DA0AA78" w14:textId="6D6C0801" w:rsidR="0057233E" w:rsidRDefault="0057233E" w:rsidP="0057233E">
      <w:r>
        <w:rPr>
          <w:noProof/>
        </w:rPr>
        <w:drawing>
          <wp:inline distT="0" distB="0" distL="0" distR="0" wp14:anchorId="67F1F33A" wp14:editId="480CE34B">
            <wp:extent cx="3600450" cy="5438775"/>
            <wp:effectExtent l="0" t="0" r="0" b="9525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FBD5" w14:textId="63EB0AB8" w:rsidR="0057233E" w:rsidRDefault="0057233E" w:rsidP="0057233E"/>
    <w:p w14:paraId="4B0728D5" w14:textId="6CB6541C" w:rsidR="0057233E" w:rsidRDefault="0057233E" w:rsidP="0057233E"/>
    <w:p w14:paraId="29C5A31F" w14:textId="1E0F93F0" w:rsidR="0057233E" w:rsidRDefault="0057233E" w:rsidP="0057233E"/>
    <w:p w14:paraId="56AB1017" w14:textId="7B951B24" w:rsidR="0057233E" w:rsidRDefault="0057233E" w:rsidP="0057233E"/>
    <w:p w14:paraId="223F3DA6" w14:textId="6F2CCFA9" w:rsidR="0057233E" w:rsidRDefault="0057233E" w:rsidP="0057233E"/>
    <w:p w14:paraId="252775BD" w14:textId="75DCAA80" w:rsidR="0057233E" w:rsidRDefault="0057233E" w:rsidP="0057233E"/>
    <w:p w14:paraId="2D85DE59" w14:textId="03AFBAE7" w:rsidR="0057233E" w:rsidRDefault="0057233E" w:rsidP="0057233E"/>
    <w:p w14:paraId="07A1D6BC" w14:textId="66B7A138" w:rsidR="0057233E" w:rsidRDefault="0057233E" w:rsidP="0057233E"/>
    <w:p w14:paraId="2DB0C0A7" w14:textId="70DBA24D" w:rsidR="0057233E" w:rsidRDefault="0057233E" w:rsidP="0057233E"/>
    <w:p w14:paraId="34EE69CC" w14:textId="77777777" w:rsidR="0057233E" w:rsidRDefault="0057233E" w:rsidP="0057233E"/>
    <w:p w14:paraId="546B80ED" w14:textId="30901DD3" w:rsidR="0057233E" w:rsidRPr="0057233E" w:rsidRDefault="0057233E" w:rsidP="0057233E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57233E">
        <w:rPr>
          <w:b/>
          <w:bCs/>
        </w:rPr>
        <w:lastRenderedPageBreak/>
        <w:t xml:space="preserve">4-) </w:t>
      </w:r>
      <w:proofErr w:type="spellStart"/>
      <w:r w:rsidRPr="0057233E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IEEEXplore</w:t>
      </w:r>
      <w:proofErr w:type="spellEnd"/>
    </w:p>
    <w:p w14:paraId="23D502C4" w14:textId="21D80D0A" w:rsidR="0057233E" w:rsidRDefault="0057233E" w:rsidP="0057233E">
      <w:r>
        <w:rPr>
          <w:noProof/>
        </w:rPr>
        <w:drawing>
          <wp:inline distT="0" distB="0" distL="0" distR="0" wp14:anchorId="44857348" wp14:editId="66A9F991">
            <wp:extent cx="5760720" cy="3628390"/>
            <wp:effectExtent l="0" t="0" r="0" b="0"/>
            <wp:docPr id="5" name="Resim 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F88B" w14:textId="53E3EA60" w:rsidR="0057233E" w:rsidRDefault="0057233E" w:rsidP="0057233E"/>
    <w:p w14:paraId="69A344B5" w14:textId="5EFCD194" w:rsidR="0057233E" w:rsidRPr="0057233E" w:rsidRDefault="0057233E" w:rsidP="0057233E">
      <w:pPr>
        <w:rPr>
          <w:b/>
          <w:bCs/>
        </w:rPr>
      </w:pPr>
      <w:r w:rsidRPr="0057233E">
        <w:rPr>
          <w:b/>
          <w:bCs/>
        </w:rPr>
        <w:t xml:space="preserve">5-) Web Of Knowledge </w:t>
      </w:r>
    </w:p>
    <w:p w14:paraId="2401131A" w14:textId="502CE1DA" w:rsidR="0057233E" w:rsidRPr="0057233E" w:rsidRDefault="0057233E" w:rsidP="0057233E">
      <w:r>
        <w:rPr>
          <w:noProof/>
        </w:rPr>
        <w:drawing>
          <wp:inline distT="0" distB="0" distL="0" distR="0" wp14:anchorId="64E140FC" wp14:editId="5EA10FE1">
            <wp:extent cx="5760720" cy="3769995"/>
            <wp:effectExtent l="0" t="0" r="0" b="1905"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33E" w:rsidRPr="0057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E"/>
    <w:rsid w:val="0057233E"/>
    <w:rsid w:val="00E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740"/>
  <w15:chartTrackingRefBased/>
  <w15:docId w15:val="{ABD0B13E-7691-4DF2-82C1-D837AD9E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Raşit SÜZER</dc:creator>
  <cp:keywords/>
  <dc:description/>
  <cp:lastModifiedBy>Raşit SÜZER</cp:lastModifiedBy>
  <cp:revision>1</cp:revision>
  <dcterms:created xsi:type="dcterms:W3CDTF">2022-04-19T06:38:00Z</dcterms:created>
  <dcterms:modified xsi:type="dcterms:W3CDTF">2022-04-19T06:44:00Z</dcterms:modified>
</cp:coreProperties>
</file>